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</w:pPr>
      <w:r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TISZAKÉCSKEI LC – DOROGI FC 1 - 2</w:t>
      </w:r>
    </w:p>
    <w:p w:rsid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</w:pP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90+4. perc: Véget ért a mérkőzés.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</w:p>
    <w:p w:rsid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90. perc: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4 percet hosszabbít a játékvezető.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83. perc: Csillag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ment le és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Nagyházi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állt be,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</w:t>
      </w:r>
      <w:proofErr w:type="spellStart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Girsik</w:t>
      </w:r>
      <w:proofErr w:type="spellEnd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helyére pedig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Szabó L.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érkezett.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69. perc: Zádori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és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Végső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jött be a pályára,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Szalay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és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</w:t>
      </w:r>
      <w:proofErr w:type="spellStart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Vachtler</w:t>
      </w:r>
      <w:proofErr w:type="spellEnd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ment le.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63. perc: GÓÓL! Tomás Lénárt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értékesítette a tizenegyest,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1–2.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61.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Büntetőhöz jut a Dorog. Horváth Attila kezére pattant a labda a 16-oson belül.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58.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Cserél a TLC is: </w:t>
      </w:r>
      <w:proofErr w:type="spellStart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Gyurján</w:t>
      </w:r>
      <w:proofErr w:type="spellEnd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helyére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Pál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Kalmár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helyére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Benke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,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Kovács B.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helyére </w:t>
      </w:r>
      <w:proofErr w:type="spellStart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Galacs</w:t>
      </w:r>
      <w:proofErr w:type="spellEnd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áll be.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54.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Cserélt a Dorog: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Barna Gergő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jött le és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Józsa Marcell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ment fel a pályára.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51. perc: Szerencsi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nagy helyzetben, középről lőtt a </w:t>
      </w:r>
      <w:proofErr w:type="spellStart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kécskei</w:t>
      </w:r>
      <w:proofErr w:type="spellEnd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kapu fölé.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48. perc: Barna Gergő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kapott sárga lapos figyelmeztetést.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46. perc: Elkezdődött a második félidő.</w:t>
      </w:r>
    </w:p>
    <w:p w:rsidR="000624E3" w:rsidRPr="000624E3" w:rsidRDefault="000624E3" w:rsidP="00062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24E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hu-HU"/>
        </w:rPr>
        <w:t> </w:t>
      </w:r>
      <w:r w:rsidRPr="000624E3">
        <w:rPr>
          <w:rFonts w:ascii="Arial" w:eastAsia="Times New Roman" w:hAnsi="Arial" w:cs="Arial"/>
          <w:b/>
          <w:bCs/>
          <w:color w:val="000000"/>
          <w:sz w:val="18"/>
          <w:lang w:eastAsia="hu-HU"/>
        </w:rPr>
        <w:t>45. perc: Véget ért az első félidő.</w:t>
      </w:r>
      <w:r w:rsidRPr="000624E3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0624E3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38.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Farkas Norbert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kapott sárga lapot.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 xml:space="preserve">34. perc:  GÓÓL! </w:t>
      </w:r>
      <w:proofErr w:type="spellStart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Izing</w:t>
      </w:r>
      <w:proofErr w:type="spellEnd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 xml:space="preserve"> Martin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egy bal oldali szöglet után a rövidre érkezett és a hosszú sarokba fejelt.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Holczer tehetetlen volt,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1–1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 xml:space="preserve">33. perc:  </w:t>
      </w:r>
      <w:proofErr w:type="spellStart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Izing</w:t>
      </w:r>
      <w:proofErr w:type="spellEnd"/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érkezett középen egy bal oldali beadásra. Estében a </w:t>
      </w:r>
      <w:proofErr w:type="spellStart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kécskei</w:t>
      </w:r>
      <w:proofErr w:type="spellEnd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kapu mellé lőtt. Nagy lehetőség volt.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29.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Kovács B.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kapott sárga lapot visszahúzásért.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26.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Mezőnyben zajlik a játék. Kevés lehetőség adódik a kapuk előtt. 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17. perc: GÓÓL! Szalay Szabolcs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magabiztosan értékesítette a tizenegyest,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1–0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.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16.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Büntetőhöz jut a Tiszakécskei LC.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megsérülő Tóth B. korábban a Tiszakécske csapatát is erősítette. 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9. perc: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Kényszerű csere a Dorognál: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Tóth Barnabást 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sérülés miatt kell lehozni. A helyére </w:t>
      </w: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Szerencsi Miklós</w:t>
      </w: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 áll be.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inherit" w:eastAsia="Times New Roman" w:hAnsi="inherit" w:cs="Arial"/>
          <w:b/>
          <w:bCs/>
          <w:color w:val="222222"/>
          <w:sz w:val="19"/>
          <w:lang w:eastAsia="hu-HU"/>
        </w:rPr>
        <w:t> 1. perc: </w:t>
      </w:r>
      <w:proofErr w:type="gramStart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</w:t>
      </w:r>
      <w:proofErr w:type="gramEnd"/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 xml:space="preserve"> hazai csapat indította útjára a labdát.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Érkeznek a pályára a csapatok. A hazaiak fehérben, a vendégek piros-fekete mezben lépnek pályára.  </w:t>
      </w:r>
    </w:p>
    <w:p w:rsidR="000624E3" w:rsidRPr="000624E3" w:rsidRDefault="000624E3" w:rsidP="000624E3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0624E3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mérkőzés előtt a Tiszakécskei LC 4-es számú játékosát Oláh Mátét köszöntik a hazai klub részéről. Oláh az elmúlt hétvégén lépett pályára 200. alkalommal tiszakécskei mezben tétmeccsen. </w:t>
      </w:r>
    </w:p>
    <w:p w:rsidR="005D5ECE" w:rsidRDefault="005D5ECE"/>
    <w:sectPr w:rsidR="005D5ECE" w:rsidSect="005D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24E3"/>
    <w:rsid w:val="000624E3"/>
    <w:rsid w:val="005D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5E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6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24E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2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2</cp:revision>
  <dcterms:created xsi:type="dcterms:W3CDTF">2021-09-01T11:19:00Z</dcterms:created>
  <dcterms:modified xsi:type="dcterms:W3CDTF">2021-09-01T11:23:00Z</dcterms:modified>
</cp:coreProperties>
</file>